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A7" w:rsidRPr="007809EE" w:rsidRDefault="007809EE" w:rsidP="007809EE">
      <w:pPr>
        <w:jc w:val="center"/>
        <w:rPr>
          <w:b/>
          <w:sz w:val="32"/>
          <w:szCs w:val="32"/>
          <w:u w:val="single"/>
        </w:rPr>
      </w:pPr>
      <w:r w:rsidRPr="007809EE">
        <w:rPr>
          <w:b/>
          <w:sz w:val="32"/>
          <w:szCs w:val="32"/>
          <w:u w:val="single"/>
        </w:rPr>
        <w:t>REGISTRI CONTACT TRACING</w:t>
      </w:r>
    </w:p>
    <w:p w:rsidR="0027616F" w:rsidRPr="00DF4387" w:rsidRDefault="00740929" w:rsidP="0027616F">
      <w:pPr>
        <w:rPr>
          <w:b/>
          <w:sz w:val="28"/>
          <w:szCs w:val="28"/>
        </w:rPr>
      </w:pPr>
      <w:r>
        <w:rPr>
          <w:b/>
          <w:sz w:val="28"/>
          <w:szCs w:val="28"/>
        </w:rPr>
        <w:t>Registro</w:t>
      </w:r>
      <w:r w:rsidR="0027616F" w:rsidRPr="00DF43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 w:rsidR="0027616F" w:rsidRPr="00DF4387">
        <w:rPr>
          <w:b/>
          <w:sz w:val="28"/>
          <w:szCs w:val="28"/>
        </w:rPr>
        <w:t>ettimanale di Tracciamento Docent</w:t>
      </w:r>
      <w:r w:rsidR="000453D8">
        <w:rPr>
          <w:b/>
          <w:sz w:val="28"/>
          <w:szCs w:val="28"/>
        </w:rPr>
        <w:t>i</w:t>
      </w:r>
      <w:r w:rsidR="0027616F" w:rsidRPr="00DF4387">
        <w:rPr>
          <w:b/>
          <w:sz w:val="28"/>
          <w:szCs w:val="28"/>
        </w:rPr>
        <w:t xml:space="preserve"> </w:t>
      </w:r>
      <w:r w:rsidR="000453D8">
        <w:rPr>
          <w:b/>
          <w:sz w:val="28"/>
          <w:szCs w:val="28"/>
        </w:rPr>
        <w:t xml:space="preserve">e </w:t>
      </w:r>
      <w:proofErr w:type="gramStart"/>
      <w:r w:rsidR="0027616F" w:rsidRPr="00DF4387">
        <w:rPr>
          <w:b/>
          <w:sz w:val="28"/>
          <w:szCs w:val="28"/>
        </w:rPr>
        <w:t>Classe</w:t>
      </w:r>
      <w:proofErr w:type="gramEnd"/>
    </w:p>
    <w:p w:rsidR="0027616F" w:rsidRDefault="0027616F" w:rsidP="0027616F">
      <w:r>
        <w:t>Gestione</w:t>
      </w:r>
      <w:r w:rsidRPr="0027616F">
        <w:t xml:space="preserve"> </w:t>
      </w:r>
      <w:r>
        <w:t xml:space="preserve">Registro </w:t>
      </w:r>
      <w:r w:rsidR="000453D8">
        <w:t xml:space="preserve">da parte </w:t>
      </w:r>
      <w:r>
        <w:t>del Docente in Classe</w:t>
      </w:r>
      <w:r w:rsidR="000453D8">
        <w:t xml:space="preserve"> (Registro tenuto in Classe</w:t>
      </w:r>
      <w:proofErr w:type="gramStart"/>
      <w:r w:rsidR="000453D8">
        <w:t>)</w:t>
      </w:r>
      <w:proofErr w:type="gramEnd"/>
    </w:p>
    <w:p w:rsidR="00673274" w:rsidRPr="00673274" w:rsidRDefault="00673274" w:rsidP="0027616F">
      <w:pPr>
        <w:rPr>
          <w:b/>
          <w:u w:val="single"/>
        </w:rPr>
      </w:pPr>
      <w:r w:rsidRPr="00673274">
        <w:rPr>
          <w:b/>
          <w:u w:val="single"/>
        </w:rPr>
        <w:t>Registro Tracciamento alunni</w:t>
      </w:r>
    </w:p>
    <w:p w:rsidR="007E0C9F" w:rsidRDefault="00673274">
      <w:proofErr w:type="gramStart"/>
      <w:r>
        <w:t>Vengono</w:t>
      </w:r>
      <w:proofErr w:type="gramEnd"/>
      <w:r>
        <w:t xml:space="preserve"> riportati tutti gli spostamenti che non siano quelli previsti dal normale orario scolastico (se è previsto in orario che la Classe si rechi in Palestra, in Laboratorio, etc. non riportare nel Registro ma annotare solo i movimenti al di fuori del normale e programmato flusso d</w:t>
      </w:r>
      <w:r w:rsidR="00A53594">
        <w:t>egl</w:t>
      </w:r>
      <w:r>
        <w:t>i spostamenti)</w:t>
      </w:r>
      <w:r w:rsidR="00DF4387">
        <w:t xml:space="preserve">. L’intervallo </w:t>
      </w:r>
      <w:proofErr w:type="gramStart"/>
      <w:r w:rsidR="00DF4387">
        <w:t>viene</w:t>
      </w:r>
      <w:proofErr w:type="gramEnd"/>
      <w:r w:rsidR="00DF4387">
        <w:t xml:space="preserve"> svolto in Aula</w:t>
      </w:r>
      <w:r w:rsidR="00567E52">
        <w:t xml:space="preserve"> nella Scuola Secondaria di Primo e Secondo Grado mentre nella Scuola dell’Infanzia e Primaria si predilige all’aperto</w:t>
      </w:r>
      <w:r w:rsidR="006D5CD1">
        <w:t xml:space="preserve"> nelle aree polifunzionali . </w:t>
      </w:r>
      <w:r w:rsidR="00430216">
        <w:t>N</w:t>
      </w:r>
      <w:r w:rsidR="006D5CD1">
        <w:t xml:space="preserve">ella Scuola dell’Infanzia e Primaria </w:t>
      </w:r>
      <w:r w:rsidR="00430216">
        <w:t xml:space="preserve">non è previsto il Distributore Automatico delle bevande e se il caso neanche le uscite autonome al bagno </w:t>
      </w:r>
      <w:r w:rsidR="006D5CD1">
        <w:t>(eliminare le colonne che non sono pertinenti)</w:t>
      </w:r>
      <w:r w:rsidR="007E0C9F">
        <w:t>. Il Registro deve essere implementato con gli altri giorni della settimana e magari anche con più righe.</w:t>
      </w:r>
    </w:p>
    <w:tbl>
      <w:tblPr>
        <w:tblStyle w:val="Grigliatabella"/>
        <w:tblW w:w="16018" w:type="dxa"/>
        <w:tblInd w:w="-601" w:type="dxa"/>
        <w:tblLook w:val="04A0" w:firstRow="1" w:lastRow="0" w:firstColumn="1" w:lastColumn="0" w:noHBand="0" w:noVBand="1"/>
      </w:tblPr>
      <w:tblGrid>
        <w:gridCol w:w="868"/>
        <w:gridCol w:w="1004"/>
        <w:gridCol w:w="551"/>
        <w:gridCol w:w="544"/>
        <w:gridCol w:w="760"/>
        <w:gridCol w:w="551"/>
        <w:gridCol w:w="544"/>
        <w:gridCol w:w="760"/>
        <w:gridCol w:w="568"/>
        <w:gridCol w:w="563"/>
        <w:gridCol w:w="760"/>
        <w:gridCol w:w="568"/>
        <w:gridCol w:w="562"/>
        <w:gridCol w:w="760"/>
        <w:gridCol w:w="569"/>
        <w:gridCol w:w="565"/>
        <w:gridCol w:w="760"/>
        <w:gridCol w:w="571"/>
        <w:gridCol w:w="566"/>
        <w:gridCol w:w="777"/>
        <w:gridCol w:w="860"/>
        <w:gridCol w:w="777"/>
        <w:gridCol w:w="608"/>
        <w:gridCol w:w="602"/>
      </w:tblGrid>
      <w:tr w:rsidR="00A53594" w:rsidRPr="00A53594" w:rsidTr="00A53594">
        <w:trPr>
          <w:trHeight w:val="632"/>
        </w:trPr>
        <w:tc>
          <w:tcPr>
            <w:tcW w:w="868" w:type="dxa"/>
            <w:vMerge w:val="restart"/>
          </w:tcPr>
          <w:p w:rsidR="00A53594" w:rsidRPr="00A53594" w:rsidRDefault="00A53594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Giorno della settimana</w:t>
            </w:r>
          </w:p>
        </w:tc>
        <w:tc>
          <w:tcPr>
            <w:tcW w:w="2099" w:type="dxa"/>
            <w:gridSpan w:val="3"/>
          </w:tcPr>
          <w:p w:rsidR="00A53594" w:rsidRPr="00A53594" w:rsidRDefault="00A53594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Docente della Classe</w:t>
            </w:r>
          </w:p>
        </w:tc>
        <w:tc>
          <w:tcPr>
            <w:tcW w:w="1855" w:type="dxa"/>
            <w:gridSpan w:val="3"/>
          </w:tcPr>
          <w:p w:rsidR="00A53594" w:rsidRPr="00A53594" w:rsidRDefault="00A53594" w:rsidP="0027616F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Docente Supplente</w:t>
            </w:r>
          </w:p>
        </w:tc>
        <w:tc>
          <w:tcPr>
            <w:tcW w:w="1891" w:type="dxa"/>
            <w:gridSpan w:val="3"/>
          </w:tcPr>
          <w:p w:rsidR="00A53594" w:rsidRPr="00A53594" w:rsidRDefault="00A53594" w:rsidP="0027616F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Uscite alunni per WC</w:t>
            </w:r>
          </w:p>
          <w:p w:rsidR="00A53594" w:rsidRPr="00A53594" w:rsidRDefault="00A53594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3"/>
          </w:tcPr>
          <w:p w:rsidR="00A53594" w:rsidRPr="00A53594" w:rsidRDefault="00A53594" w:rsidP="0027616F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Uscite alunni per Distributore Bevande</w:t>
            </w:r>
          </w:p>
          <w:p w:rsidR="00A53594" w:rsidRPr="00A53594" w:rsidRDefault="00A53594">
            <w:pPr>
              <w:rPr>
                <w:sz w:val="16"/>
                <w:szCs w:val="16"/>
              </w:rPr>
            </w:pPr>
          </w:p>
        </w:tc>
        <w:tc>
          <w:tcPr>
            <w:tcW w:w="1894" w:type="dxa"/>
            <w:gridSpan w:val="3"/>
          </w:tcPr>
          <w:p w:rsidR="00A53594" w:rsidRPr="00A53594" w:rsidRDefault="00A53594" w:rsidP="0027616F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Uscite Alunni per Uffici di Segreteria</w:t>
            </w:r>
          </w:p>
          <w:p w:rsidR="00A53594" w:rsidRPr="00A53594" w:rsidRDefault="00A53594">
            <w:pPr>
              <w:rPr>
                <w:sz w:val="16"/>
                <w:szCs w:val="16"/>
              </w:rPr>
            </w:pPr>
          </w:p>
        </w:tc>
        <w:tc>
          <w:tcPr>
            <w:tcW w:w="1897" w:type="dxa"/>
            <w:gridSpan w:val="3"/>
          </w:tcPr>
          <w:p w:rsidR="00A53594" w:rsidRPr="00A53594" w:rsidRDefault="00A53594" w:rsidP="0027616F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Uscita Alunni per Presidenza</w:t>
            </w:r>
          </w:p>
          <w:p w:rsidR="00A53594" w:rsidRPr="00A53594" w:rsidRDefault="00A53594" w:rsidP="0027616F">
            <w:pPr>
              <w:rPr>
                <w:sz w:val="16"/>
                <w:szCs w:val="16"/>
              </w:rPr>
            </w:pPr>
          </w:p>
        </w:tc>
        <w:tc>
          <w:tcPr>
            <w:tcW w:w="3624" w:type="dxa"/>
            <w:gridSpan w:val="5"/>
          </w:tcPr>
          <w:p w:rsidR="00A53594" w:rsidRPr="00A53594" w:rsidRDefault="00A53594" w:rsidP="0027616F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Altro motivo di uscita e per quale luogo</w:t>
            </w:r>
          </w:p>
        </w:tc>
      </w:tr>
      <w:tr w:rsidR="00A53594" w:rsidRPr="00A53594" w:rsidTr="00A53594">
        <w:trPr>
          <w:trHeight w:val="632"/>
        </w:trPr>
        <w:tc>
          <w:tcPr>
            <w:tcW w:w="868" w:type="dxa"/>
            <w:vMerge/>
          </w:tcPr>
          <w:p w:rsidR="00A53594" w:rsidRPr="00A53594" w:rsidRDefault="00A53594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Nome</w:t>
            </w:r>
          </w:p>
        </w:tc>
        <w:tc>
          <w:tcPr>
            <w:tcW w:w="551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Ora Out</w:t>
            </w:r>
          </w:p>
        </w:tc>
        <w:tc>
          <w:tcPr>
            <w:tcW w:w="544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Ora In</w:t>
            </w: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Nome</w:t>
            </w:r>
          </w:p>
        </w:tc>
        <w:tc>
          <w:tcPr>
            <w:tcW w:w="551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Ora Out</w:t>
            </w:r>
          </w:p>
        </w:tc>
        <w:tc>
          <w:tcPr>
            <w:tcW w:w="544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Ora In</w:t>
            </w: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Nome</w:t>
            </w:r>
          </w:p>
        </w:tc>
        <w:tc>
          <w:tcPr>
            <w:tcW w:w="568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Ora Out</w:t>
            </w:r>
          </w:p>
        </w:tc>
        <w:tc>
          <w:tcPr>
            <w:tcW w:w="563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Ora In</w:t>
            </w: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Nome</w:t>
            </w:r>
          </w:p>
        </w:tc>
        <w:tc>
          <w:tcPr>
            <w:tcW w:w="568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Ora Out</w:t>
            </w:r>
          </w:p>
        </w:tc>
        <w:tc>
          <w:tcPr>
            <w:tcW w:w="562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Ora In</w:t>
            </w: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Nome</w:t>
            </w:r>
          </w:p>
        </w:tc>
        <w:tc>
          <w:tcPr>
            <w:tcW w:w="569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Ora Out</w:t>
            </w:r>
          </w:p>
        </w:tc>
        <w:tc>
          <w:tcPr>
            <w:tcW w:w="565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Ora In</w:t>
            </w: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Nome</w:t>
            </w:r>
          </w:p>
        </w:tc>
        <w:tc>
          <w:tcPr>
            <w:tcW w:w="571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Ora Out</w:t>
            </w:r>
          </w:p>
        </w:tc>
        <w:tc>
          <w:tcPr>
            <w:tcW w:w="566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Ora In</w:t>
            </w:r>
          </w:p>
        </w:tc>
        <w:tc>
          <w:tcPr>
            <w:tcW w:w="777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Nome</w:t>
            </w:r>
          </w:p>
        </w:tc>
        <w:tc>
          <w:tcPr>
            <w:tcW w:w="8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Motivo</w:t>
            </w:r>
          </w:p>
        </w:tc>
        <w:tc>
          <w:tcPr>
            <w:tcW w:w="777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Luogo</w:t>
            </w:r>
          </w:p>
        </w:tc>
        <w:tc>
          <w:tcPr>
            <w:tcW w:w="608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Ora Out</w:t>
            </w:r>
          </w:p>
        </w:tc>
        <w:tc>
          <w:tcPr>
            <w:tcW w:w="602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Ora In</w:t>
            </w:r>
          </w:p>
        </w:tc>
      </w:tr>
      <w:tr w:rsidR="00A53594" w:rsidRPr="00A53594" w:rsidTr="00A53594">
        <w:trPr>
          <w:trHeight w:val="632"/>
        </w:trPr>
        <w:tc>
          <w:tcPr>
            <w:tcW w:w="868" w:type="dxa"/>
            <w:vMerge w:val="restart"/>
            <w:vAlign w:val="center"/>
          </w:tcPr>
          <w:p w:rsidR="00A53594" w:rsidRPr="00A53594" w:rsidRDefault="00A53594" w:rsidP="00A53594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608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</w:tr>
      <w:tr w:rsidR="00A53594" w:rsidRPr="00A53594" w:rsidTr="00A53594">
        <w:trPr>
          <w:trHeight w:val="632"/>
        </w:trPr>
        <w:tc>
          <w:tcPr>
            <w:tcW w:w="868" w:type="dxa"/>
            <w:vMerge/>
          </w:tcPr>
          <w:p w:rsidR="00A53594" w:rsidRPr="00A53594" w:rsidRDefault="00A53594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608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</w:tr>
      <w:tr w:rsidR="00A53594" w:rsidRPr="00A53594" w:rsidTr="00A53594">
        <w:trPr>
          <w:trHeight w:val="632"/>
        </w:trPr>
        <w:tc>
          <w:tcPr>
            <w:tcW w:w="868" w:type="dxa"/>
            <w:vMerge/>
          </w:tcPr>
          <w:p w:rsidR="00A53594" w:rsidRDefault="00A53594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608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</w:tr>
      <w:tr w:rsidR="00A53594" w:rsidRPr="00A53594" w:rsidTr="00A53594">
        <w:trPr>
          <w:trHeight w:val="632"/>
        </w:trPr>
        <w:tc>
          <w:tcPr>
            <w:tcW w:w="868" w:type="dxa"/>
            <w:vMerge/>
          </w:tcPr>
          <w:p w:rsidR="00A53594" w:rsidRDefault="00A53594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608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</w:tr>
      <w:tr w:rsidR="00A53594" w:rsidRPr="00A53594" w:rsidTr="00A53594">
        <w:trPr>
          <w:trHeight w:val="632"/>
        </w:trPr>
        <w:tc>
          <w:tcPr>
            <w:tcW w:w="868" w:type="dxa"/>
            <w:vMerge/>
          </w:tcPr>
          <w:p w:rsidR="00A53594" w:rsidRDefault="00A53594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608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</w:tr>
      <w:tr w:rsidR="00A53594" w:rsidRPr="00A53594" w:rsidTr="00A53594">
        <w:trPr>
          <w:trHeight w:val="632"/>
        </w:trPr>
        <w:tc>
          <w:tcPr>
            <w:tcW w:w="868" w:type="dxa"/>
            <w:vMerge/>
          </w:tcPr>
          <w:p w:rsidR="00A53594" w:rsidRDefault="00A53594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608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</w:tcPr>
          <w:p w:rsidR="00A53594" w:rsidRPr="00A53594" w:rsidRDefault="00A53594" w:rsidP="00096E6A">
            <w:pPr>
              <w:rPr>
                <w:sz w:val="16"/>
                <w:szCs w:val="16"/>
              </w:rPr>
            </w:pPr>
          </w:p>
        </w:tc>
      </w:tr>
    </w:tbl>
    <w:p w:rsidR="00673274" w:rsidRDefault="00673274"/>
    <w:p w:rsidR="00673274" w:rsidRPr="00DF4387" w:rsidRDefault="00740929" w:rsidP="0067327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Registro</w:t>
      </w:r>
      <w:r w:rsidR="00673274" w:rsidRPr="00DF43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 w:rsidR="00673274" w:rsidRPr="00DF4387">
        <w:rPr>
          <w:b/>
          <w:sz w:val="28"/>
          <w:szCs w:val="28"/>
        </w:rPr>
        <w:t xml:space="preserve">ettimanale di Tracciamento del </w:t>
      </w:r>
      <w:proofErr w:type="gramStart"/>
      <w:r w:rsidR="00673274" w:rsidRPr="00DF4387">
        <w:rPr>
          <w:b/>
          <w:sz w:val="28"/>
          <w:szCs w:val="28"/>
        </w:rPr>
        <w:t>Personale</w:t>
      </w:r>
      <w:proofErr w:type="gramEnd"/>
    </w:p>
    <w:p w:rsidR="00673274" w:rsidRDefault="00673274" w:rsidP="00673274">
      <w:proofErr w:type="gramStart"/>
      <w:r>
        <w:t>Gestione</w:t>
      </w:r>
      <w:r w:rsidRPr="0027616F">
        <w:t xml:space="preserve"> </w:t>
      </w:r>
      <w:r>
        <w:t>Registro da parte del Collaboratore Scolastico di Piano o di Zona</w:t>
      </w:r>
      <w:proofErr w:type="gramEnd"/>
    </w:p>
    <w:p w:rsidR="0027616F" w:rsidRDefault="00673274" w:rsidP="0027616F">
      <w:r w:rsidRPr="00673274">
        <w:rPr>
          <w:b/>
          <w:u w:val="single"/>
        </w:rPr>
        <w:t>Registro Tracciamento</w:t>
      </w:r>
      <w:r>
        <w:rPr>
          <w:b/>
          <w:u w:val="single"/>
        </w:rPr>
        <w:t xml:space="preserve"> Personale</w:t>
      </w:r>
      <w:r w:rsidR="00226C5E">
        <w:rPr>
          <w:b/>
          <w:u w:val="single"/>
        </w:rPr>
        <w:t xml:space="preserve"> della Scuola</w:t>
      </w:r>
      <w:r w:rsidR="00740929">
        <w:rPr>
          <w:b/>
          <w:u w:val="single"/>
        </w:rPr>
        <w:t xml:space="preserve"> Alunni ed </w:t>
      </w:r>
      <w:proofErr w:type="gramStart"/>
      <w:r w:rsidR="00740929">
        <w:rPr>
          <w:b/>
          <w:u w:val="single"/>
        </w:rPr>
        <w:t>esterni</w:t>
      </w:r>
      <w:proofErr w:type="gramEnd"/>
    </w:p>
    <w:p w:rsidR="0027616F" w:rsidRDefault="00673274">
      <w:proofErr w:type="gramStart"/>
      <w:r>
        <w:t>Vengono</w:t>
      </w:r>
      <w:proofErr w:type="gramEnd"/>
      <w:r>
        <w:t xml:space="preserve"> riportati tutti gli spostamenti che non siano quelli previsti dal normale orario scolastico</w:t>
      </w:r>
      <w:r w:rsidR="00226C5E">
        <w:t xml:space="preserve"> o dall’orario di Servizio nella Zona </w:t>
      </w:r>
      <w:r w:rsidR="000453D8">
        <w:t xml:space="preserve">o del piano </w:t>
      </w:r>
      <w:r w:rsidR="00627EEF">
        <w:t>assegnat</w:t>
      </w:r>
      <w:r w:rsidR="000453D8">
        <w:t>o</w:t>
      </w:r>
      <w:r w:rsidR="00AD77CA">
        <w:t xml:space="preserve"> </w:t>
      </w:r>
      <w:r w:rsidR="00627EEF">
        <w:t xml:space="preserve">per il </w:t>
      </w:r>
      <w:r w:rsidR="00226C5E">
        <w:t>C</w:t>
      </w:r>
      <w:r w:rsidR="00627EEF">
        <w:t>ollaboratore Scolastico o Ufficio assegnato per il personale Tecnico e Amministrativo</w:t>
      </w:r>
      <w:r>
        <w:t>.</w:t>
      </w:r>
    </w:p>
    <w:p w:rsidR="00673274" w:rsidRDefault="00673274">
      <w:r>
        <w:t xml:space="preserve">Il Collaboratore Scolastico riporta nel Registro </w:t>
      </w:r>
      <w:r w:rsidR="00226C5E">
        <w:t xml:space="preserve">solo i casi di Docenti Supplenti che si recano in una Classe per le ore di permanenza, </w:t>
      </w:r>
      <w:proofErr w:type="gramStart"/>
      <w:r w:rsidR="00226C5E">
        <w:t>vengono</w:t>
      </w:r>
      <w:proofErr w:type="gramEnd"/>
      <w:r w:rsidR="00226C5E">
        <w:t xml:space="preserve"> registrati solo i casi di alunni di altre Classi che </w:t>
      </w:r>
      <w:r w:rsidR="001B1AC9">
        <w:t xml:space="preserve">non </w:t>
      </w:r>
      <w:r w:rsidR="00226C5E">
        <w:t>sono d</w:t>
      </w:r>
      <w:r w:rsidR="001B1AC9">
        <w:t>e</w:t>
      </w:r>
      <w:r w:rsidR="00226C5E">
        <w:t>lla Zona di propria competenza, controllo e vigilanza, che si dovessero recare ai Servizi Igienici o in altre Classi per qualunque motivo.</w:t>
      </w:r>
      <w:r w:rsidR="003910CF">
        <w:t xml:space="preserve"> Si registrano inoltre le presenze di persone esterne presenti nella Zona di Vigilanza del </w:t>
      </w:r>
      <w:proofErr w:type="gramStart"/>
      <w:r w:rsidR="003910CF">
        <w:t>C.S.</w:t>
      </w:r>
      <w:proofErr w:type="gramEnd"/>
      <w:r w:rsidR="00DF4387">
        <w:t xml:space="preserve"> ed anche d</w:t>
      </w:r>
      <w:r w:rsidR="001B1AC9">
        <w:t>el</w:t>
      </w:r>
      <w:r w:rsidR="00DF4387">
        <w:t xml:space="preserve"> Personale della Scuola sia C.S. che ATA Segreteria o Tecnici. </w:t>
      </w:r>
    </w:p>
    <w:tbl>
      <w:tblPr>
        <w:tblStyle w:val="Grigliatabella"/>
        <w:tblW w:w="15593" w:type="dxa"/>
        <w:tblInd w:w="-601" w:type="dxa"/>
        <w:tblLook w:val="04A0" w:firstRow="1" w:lastRow="0" w:firstColumn="1" w:lastColumn="0" w:noHBand="0" w:noVBand="1"/>
      </w:tblPr>
      <w:tblGrid>
        <w:gridCol w:w="868"/>
        <w:gridCol w:w="2056"/>
        <w:gridCol w:w="620"/>
        <w:gridCol w:w="567"/>
        <w:gridCol w:w="567"/>
        <w:gridCol w:w="2552"/>
        <w:gridCol w:w="567"/>
        <w:gridCol w:w="567"/>
        <w:gridCol w:w="2693"/>
        <w:gridCol w:w="567"/>
        <w:gridCol w:w="567"/>
        <w:gridCol w:w="2268"/>
        <w:gridCol w:w="567"/>
        <w:gridCol w:w="567"/>
      </w:tblGrid>
      <w:tr w:rsidR="00DF4387" w:rsidRPr="00A53594" w:rsidTr="008276F4">
        <w:trPr>
          <w:trHeight w:val="632"/>
        </w:trPr>
        <w:tc>
          <w:tcPr>
            <w:tcW w:w="868" w:type="dxa"/>
            <w:vMerge w:val="restart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Giorno della settimana</w:t>
            </w:r>
          </w:p>
        </w:tc>
        <w:tc>
          <w:tcPr>
            <w:tcW w:w="3810" w:type="dxa"/>
            <w:gridSpan w:val="4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Docente Supplente</w:t>
            </w:r>
          </w:p>
        </w:tc>
        <w:tc>
          <w:tcPr>
            <w:tcW w:w="3686" w:type="dxa"/>
            <w:gridSpan w:val="3"/>
          </w:tcPr>
          <w:p w:rsidR="00DF4387" w:rsidRPr="00A53594" w:rsidRDefault="00AF5BD7" w:rsidP="00096E6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Presenza</w:t>
            </w:r>
            <w:r w:rsidR="00DF4387" w:rsidRPr="00A53594">
              <w:rPr>
                <w:sz w:val="16"/>
                <w:szCs w:val="16"/>
              </w:rPr>
              <w:t xml:space="preserve"> alunni </w:t>
            </w:r>
            <w:r w:rsidR="00DF4387">
              <w:rPr>
                <w:sz w:val="16"/>
                <w:szCs w:val="16"/>
              </w:rPr>
              <w:t xml:space="preserve">di altre Classi </w:t>
            </w:r>
            <w:r w:rsidR="00DF4387" w:rsidRPr="00A53594">
              <w:rPr>
                <w:sz w:val="16"/>
                <w:szCs w:val="16"/>
              </w:rPr>
              <w:t>per WC</w:t>
            </w:r>
            <w:r w:rsidR="00DF4387">
              <w:rPr>
                <w:sz w:val="16"/>
                <w:szCs w:val="16"/>
              </w:rPr>
              <w:t xml:space="preserve"> in propria Zona di vigilanza</w:t>
            </w:r>
            <w:proofErr w:type="gramEnd"/>
          </w:p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Presenza alunno di una Classe </w:t>
            </w:r>
            <w:r w:rsidR="00754971">
              <w:rPr>
                <w:sz w:val="16"/>
                <w:szCs w:val="16"/>
              </w:rPr>
              <w:t>non</w:t>
            </w:r>
            <w:r>
              <w:rPr>
                <w:sz w:val="16"/>
                <w:szCs w:val="16"/>
              </w:rPr>
              <w:t xml:space="preserve"> dalla propria Zona di Vigilanza</w:t>
            </w:r>
          </w:p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Presenza persone esterne alla Scuola nella propria Zona di Vigilanza</w:t>
            </w:r>
            <w:r w:rsidR="00754971">
              <w:rPr>
                <w:sz w:val="16"/>
                <w:szCs w:val="16"/>
              </w:rPr>
              <w:t xml:space="preserve"> (</w:t>
            </w:r>
            <w:r w:rsidR="00BB2CD4">
              <w:rPr>
                <w:sz w:val="16"/>
                <w:szCs w:val="16"/>
              </w:rPr>
              <w:t xml:space="preserve">Ditte e/o </w:t>
            </w:r>
            <w:proofErr w:type="gramStart"/>
            <w:r w:rsidR="00754971">
              <w:rPr>
                <w:sz w:val="16"/>
                <w:szCs w:val="16"/>
              </w:rPr>
              <w:t>esterni,</w:t>
            </w:r>
            <w:proofErr w:type="gramEnd"/>
            <w:r w:rsidR="00754971">
              <w:rPr>
                <w:sz w:val="16"/>
                <w:szCs w:val="16"/>
              </w:rPr>
              <w:t xml:space="preserve"> A</w:t>
            </w:r>
            <w:r w:rsidR="00BB2CD4">
              <w:rPr>
                <w:sz w:val="16"/>
                <w:szCs w:val="16"/>
              </w:rPr>
              <w:t>TA</w:t>
            </w:r>
            <w:r w:rsidR="00754971">
              <w:rPr>
                <w:sz w:val="16"/>
                <w:szCs w:val="16"/>
              </w:rPr>
              <w:t xml:space="preserve"> Amm</w:t>
            </w:r>
            <w:r w:rsidR="00BB2CD4">
              <w:rPr>
                <w:sz w:val="16"/>
                <w:szCs w:val="16"/>
              </w:rPr>
              <w:t>inistrativi o</w:t>
            </w:r>
            <w:r w:rsidR="00754971">
              <w:rPr>
                <w:sz w:val="16"/>
                <w:szCs w:val="16"/>
              </w:rPr>
              <w:t xml:space="preserve"> Tecnici)</w:t>
            </w:r>
          </w:p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</w:tr>
      <w:tr w:rsidR="008276F4" w:rsidRPr="00A53594" w:rsidTr="008276F4">
        <w:trPr>
          <w:trHeight w:val="632"/>
        </w:trPr>
        <w:tc>
          <w:tcPr>
            <w:tcW w:w="868" w:type="dxa"/>
            <w:vMerge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2056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Nome</w:t>
            </w:r>
          </w:p>
        </w:tc>
        <w:tc>
          <w:tcPr>
            <w:tcW w:w="620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Classe</w:t>
            </w: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Ora Out</w:t>
            </w: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Ora In</w:t>
            </w:r>
          </w:p>
        </w:tc>
        <w:tc>
          <w:tcPr>
            <w:tcW w:w="2552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Nome</w:t>
            </w: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Ora In</w:t>
            </w: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Ora Out</w:t>
            </w:r>
          </w:p>
        </w:tc>
        <w:tc>
          <w:tcPr>
            <w:tcW w:w="2693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Nome</w:t>
            </w: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Ora In</w:t>
            </w: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Ora Out</w:t>
            </w:r>
          </w:p>
        </w:tc>
        <w:tc>
          <w:tcPr>
            <w:tcW w:w="2268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Nome</w:t>
            </w: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Ora In</w:t>
            </w: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Ora Out</w:t>
            </w:r>
          </w:p>
        </w:tc>
      </w:tr>
      <w:tr w:rsidR="008276F4" w:rsidRPr="00A53594" w:rsidTr="008276F4">
        <w:trPr>
          <w:trHeight w:val="632"/>
        </w:trPr>
        <w:tc>
          <w:tcPr>
            <w:tcW w:w="868" w:type="dxa"/>
            <w:vMerge w:val="restart"/>
            <w:vAlign w:val="center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2056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</w:tr>
      <w:tr w:rsidR="008276F4" w:rsidRPr="00A53594" w:rsidTr="008276F4">
        <w:trPr>
          <w:trHeight w:val="632"/>
        </w:trPr>
        <w:tc>
          <w:tcPr>
            <w:tcW w:w="868" w:type="dxa"/>
            <w:vMerge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2056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</w:tr>
      <w:tr w:rsidR="008276F4" w:rsidRPr="00A53594" w:rsidTr="008276F4">
        <w:trPr>
          <w:trHeight w:val="632"/>
        </w:trPr>
        <w:tc>
          <w:tcPr>
            <w:tcW w:w="868" w:type="dxa"/>
            <w:vMerge/>
          </w:tcPr>
          <w:p w:rsidR="00DF4387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2056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</w:tr>
      <w:tr w:rsidR="008276F4" w:rsidRPr="00A53594" w:rsidTr="008276F4">
        <w:trPr>
          <w:trHeight w:val="632"/>
        </w:trPr>
        <w:tc>
          <w:tcPr>
            <w:tcW w:w="868" w:type="dxa"/>
            <w:vMerge/>
          </w:tcPr>
          <w:p w:rsidR="00DF4387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2056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</w:tr>
      <w:tr w:rsidR="008276F4" w:rsidRPr="00A53594" w:rsidTr="008276F4">
        <w:trPr>
          <w:trHeight w:val="632"/>
        </w:trPr>
        <w:tc>
          <w:tcPr>
            <w:tcW w:w="868" w:type="dxa"/>
            <w:vMerge/>
          </w:tcPr>
          <w:p w:rsidR="00DF4387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2056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</w:tr>
      <w:tr w:rsidR="008276F4" w:rsidRPr="00A53594" w:rsidTr="008276F4">
        <w:trPr>
          <w:trHeight w:val="632"/>
        </w:trPr>
        <w:tc>
          <w:tcPr>
            <w:tcW w:w="868" w:type="dxa"/>
            <w:vMerge/>
          </w:tcPr>
          <w:p w:rsidR="00DF4387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2056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</w:tr>
    </w:tbl>
    <w:p w:rsidR="003910CF" w:rsidRDefault="003910CF"/>
    <w:p w:rsidR="00DF4387" w:rsidRPr="008276F4" w:rsidRDefault="00DF4387">
      <w:pPr>
        <w:rPr>
          <w:b/>
          <w:sz w:val="28"/>
          <w:szCs w:val="28"/>
        </w:rPr>
      </w:pPr>
      <w:r w:rsidRPr="008276F4">
        <w:rPr>
          <w:b/>
          <w:sz w:val="28"/>
          <w:szCs w:val="28"/>
        </w:rPr>
        <w:lastRenderedPageBreak/>
        <w:t>Registro presenze Sala Insegnanti</w:t>
      </w:r>
    </w:p>
    <w:p w:rsidR="00DF4387" w:rsidRDefault="00DF4387">
      <w:r>
        <w:t>Il Registro</w:t>
      </w:r>
      <w:r w:rsidR="008276F4">
        <w:t>, presente in Sala Insegnanti,</w:t>
      </w:r>
      <w:r>
        <w:t xml:space="preserve"> deve essere compilato da tutti i Docenti che sostano per qualunque motivo in Sala Insegnanti</w:t>
      </w:r>
      <w:r w:rsidR="001F2DF8">
        <w:t xml:space="preserve"> e non </w:t>
      </w:r>
      <w:proofErr w:type="gramStart"/>
      <w:r w:rsidR="001F2DF8">
        <w:t>al</w:t>
      </w:r>
      <w:proofErr w:type="gramEnd"/>
      <w:r w:rsidR="001F2DF8">
        <w:t xml:space="preserve"> mattino quando prelevano il Registro di Classe o quando escono. L’annotazione deve riguardare la permanenza prolungata o l’ora libera</w:t>
      </w:r>
      <w:r w:rsidR="00096E6A">
        <w:t xml:space="preserve"> </w:t>
      </w:r>
      <w:proofErr w:type="gramStart"/>
      <w:r w:rsidR="00096E6A">
        <w:t>trascorsa</w:t>
      </w:r>
      <w:proofErr w:type="gramEnd"/>
    </w:p>
    <w:tbl>
      <w:tblPr>
        <w:tblStyle w:val="Grigliatabella"/>
        <w:tblW w:w="11057" w:type="dxa"/>
        <w:tblInd w:w="1760" w:type="dxa"/>
        <w:tblLook w:val="04A0" w:firstRow="1" w:lastRow="0" w:firstColumn="1" w:lastColumn="0" w:noHBand="0" w:noVBand="1"/>
      </w:tblPr>
      <w:tblGrid>
        <w:gridCol w:w="868"/>
        <w:gridCol w:w="7779"/>
        <w:gridCol w:w="1134"/>
        <w:gridCol w:w="1276"/>
      </w:tblGrid>
      <w:tr w:rsidR="00DF4387" w:rsidRPr="00A53594" w:rsidTr="00740929">
        <w:trPr>
          <w:trHeight w:val="632"/>
        </w:trPr>
        <w:tc>
          <w:tcPr>
            <w:tcW w:w="868" w:type="dxa"/>
            <w:vMerge w:val="restart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Giorno della settimana</w:t>
            </w:r>
          </w:p>
        </w:tc>
        <w:tc>
          <w:tcPr>
            <w:tcW w:w="10189" w:type="dxa"/>
            <w:gridSpan w:val="3"/>
          </w:tcPr>
          <w:p w:rsidR="00DF4387" w:rsidRPr="001F2DF8" w:rsidRDefault="00DF4387" w:rsidP="00DF4387">
            <w:pPr>
              <w:jc w:val="center"/>
              <w:rPr>
                <w:b/>
                <w:sz w:val="32"/>
                <w:szCs w:val="32"/>
              </w:rPr>
            </w:pPr>
            <w:r w:rsidRPr="001F2DF8">
              <w:rPr>
                <w:b/>
                <w:sz w:val="32"/>
                <w:szCs w:val="32"/>
              </w:rPr>
              <w:t>Docente in Sala Insegnanti</w:t>
            </w:r>
          </w:p>
        </w:tc>
      </w:tr>
      <w:tr w:rsidR="00DF4387" w:rsidRPr="00A53594" w:rsidTr="00740929">
        <w:trPr>
          <w:trHeight w:val="632"/>
        </w:trPr>
        <w:tc>
          <w:tcPr>
            <w:tcW w:w="868" w:type="dxa"/>
            <w:vMerge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7779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Nome</w:t>
            </w:r>
          </w:p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Ora In</w:t>
            </w:r>
          </w:p>
        </w:tc>
        <w:tc>
          <w:tcPr>
            <w:tcW w:w="1276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  <w:r w:rsidRPr="00A53594">
              <w:rPr>
                <w:sz w:val="16"/>
                <w:szCs w:val="16"/>
              </w:rPr>
              <w:t>Ora Out</w:t>
            </w:r>
          </w:p>
        </w:tc>
      </w:tr>
      <w:tr w:rsidR="00DF4387" w:rsidRPr="00A53594" w:rsidTr="00740929">
        <w:trPr>
          <w:trHeight w:val="632"/>
        </w:trPr>
        <w:tc>
          <w:tcPr>
            <w:tcW w:w="868" w:type="dxa"/>
            <w:vMerge w:val="restart"/>
            <w:vAlign w:val="center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779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</w:tr>
      <w:tr w:rsidR="00DF4387" w:rsidRPr="00A53594" w:rsidTr="00740929">
        <w:trPr>
          <w:trHeight w:val="632"/>
        </w:trPr>
        <w:tc>
          <w:tcPr>
            <w:tcW w:w="868" w:type="dxa"/>
            <w:vMerge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7779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</w:tr>
      <w:tr w:rsidR="00DF4387" w:rsidRPr="00A53594" w:rsidTr="00740929">
        <w:trPr>
          <w:trHeight w:val="632"/>
        </w:trPr>
        <w:tc>
          <w:tcPr>
            <w:tcW w:w="868" w:type="dxa"/>
            <w:vMerge/>
          </w:tcPr>
          <w:p w:rsidR="00DF4387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7779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</w:tr>
      <w:tr w:rsidR="00DF4387" w:rsidRPr="00A53594" w:rsidTr="00740929">
        <w:trPr>
          <w:trHeight w:val="632"/>
        </w:trPr>
        <w:tc>
          <w:tcPr>
            <w:tcW w:w="868" w:type="dxa"/>
            <w:vMerge/>
          </w:tcPr>
          <w:p w:rsidR="00DF4387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7779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</w:tr>
      <w:tr w:rsidR="00DF4387" w:rsidRPr="00A53594" w:rsidTr="00740929">
        <w:trPr>
          <w:trHeight w:val="632"/>
        </w:trPr>
        <w:tc>
          <w:tcPr>
            <w:tcW w:w="868" w:type="dxa"/>
            <w:vMerge/>
          </w:tcPr>
          <w:p w:rsidR="00DF4387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7779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</w:tr>
      <w:tr w:rsidR="00DF4387" w:rsidRPr="00A53594" w:rsidTr="00740929">
        <w:trPr>
          <w:trHeight w:val="632"/>
        </w:trPr>
        <w:tc>
          <w:tcPr>
            <w:tcW w:w="868" w:type="dxa"/>
            <w:vMerge/>
          </w:tcPr>
          <w:p w:rsidR="00DF4387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7779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</w:tr>
      <w:tr w:rsidR="00DF4387" w:rsidRPr="00A53594" w:rsidTr="00740929">
        <w:trPr>
          <w:trHeight w:val="632"/>
        </w:trPr>
        <w:tc>
          <w:tcPr>
            <w:tcW w:w="868" w:type="dxa"/>
            <w:vMerge/>
          </w:tcPr>
          <w:p w:rsidR="00DF4387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7779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</w:tr>
      <w:tr w:rsidR="00DF4387" w:rsidRPr="00A53594" w:rsidTr="00740929">
        <w:trPr>
          <w:trHeight w:val="632"/>
        </w:trPr>
        <w:tc>
          <w:tcPr>
            <w:tcW w:w="868" w:type="dxa"/>
            <w:vMerge/>
          </w:tcPr>
          <w:p w:rsidR="00DF4387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7779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</w:tr>
      <w:tr w:rsidR="00DF4387" w:rsidRPr="00A53594" w:rsidTr="00740929">
        <w:trPr>
          <w:trHeight w:val="632"/>
        </w:trPr>
        <w:tc>
          <w:tcPr>
            <w:tcW w:w="868" w:type="dxa"/>
            <w:vMerge/>
          </w:tcPr>
          <w:p w:rsidR="00DF4387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7779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</w:tr>
      <w:tr w:rsidR="00DF4387" w:rsidRPr="00A53594" w:rsidTr="00740929">
        <w:trPr>
          <w:trHeight w:val="632"/>
        </w:trPr>
        <w:tc>
          <w:tcPr>
            <w:tcW w:w="868" w:type="dxa"/>
            <w:vMerge/>
          </w:tcPr>
          <w:p w:rsidR="00DF4387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7779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F4387" w:rsidRPr="00A53594" w:rsidRDefault="00DF4387" w:rsidP="00096E6A">
            <w:pPr>
              <w:rPr>
                <w:sz w:val="16"/>
                <w:szCs w:val="16"/>
              </w:rPr>
            </w:pPr>
          </w:p>
        </w:tc>
      </w:tr>
    </w:tbl>
    <w:p w:rsidR="001B1AC9" w:rsidRDefault="001B1AC9" w:rsidP="0037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Settimanalmente il Referente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Covid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Istituto raccoglie i Registri che i Referenti o </w:t>
      </w:r>
      <w:r w:rsidR="00A07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Coordinatori di Classe avranno ritirato dalla Classe </w:t>
      </w:r>
      <w:r w:rsidR="00C01FA1">
        <w:rPr>
          <w:rFonts w:ascii="Times New Roman" w:eastAsia="Times New Roman" w:hAnsi="Times New Roman" w:cs="Times New Roman"/>
          <w:sz w:val="24"/>
          <w:szCs w:val="24"/>
          <w:lang w:eastAsia="it-IT"/>
        </w:rPr>
        <w:t>e i Registri tenuti dai Collaboratori Scolastici e quello della Sala Insegnanti.</w:t>
      </w:r>
    </w:p>
    <w:p w:rsidR="000C3F47" w:rsidRDefault="000C3F47" w:rsidP="0037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ricorda la definizione di “</w:t>
      </w:r>
      <w:r w:rsidRPr="000C3F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contatto stretto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Rif. Fonte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MinSal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proofErr w:type="gramEnd"/>
    </w:p>
    <w:p w:rsidR="00372A51" w:rsidRPr="00372A51" w:rsidRDefault="00372A51" w:rsidP="0037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2A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“Contatto stretto” (esposizione ad alto rischio) di un caso probabile o confermato è definito come: </w:t>
      </w:r>
    </w:p>
    <w:p w:rsidR="00372A51" w:rsidRPr="00372A51" w:rsidRDefault="00372A51" w:rsidP="00372A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72A51">
        <w:rPr>
          <w:rFonts w:ascii="Times New Roman" w:eastAsia="Times New Roman" w:hAnsi="Times New Roman" w:cs="Times New Roman"/>
          <w:sz w:val="24"/>
          <w:szCs w:val="24"/>
          <w:lang w:eastAsia="it-IT"/>
        </w:rPr>
        <w:t>una</w:t>
      </w:r>
      <w:proofErr w:type="gramEnd"/>
      <w:r w:rsidRPr="00372A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persona che vive nella stessa casa di un caso COVID-19 </w:t>
      </w:r>
    </w:p>
    <w:p w:rsidR="00372A51" w:rsidRPr="00372A51" w:rsidRDefault="00372A51" w:rsidP="00372A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72A51">
        <w:rPr>
          <w:rFonts w:ascii="Times New Roman" w:eastAsia="Times New Roman" w:hAnsi="Times New Roman" w:cs="Times New Roman"/>
          <w:sz w:val="24"/>
          <w:szCs w:val="24"/>
          <w:lang w:eastAsia="it-IT"/>
        </w:rPr>
        <w:t>una</w:t>
      </w:r>
      <w:proofErr w:type="gramEnd"/>
      <w:r w:rsidRPr="00372A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persona che ha avuto un contatto fisico diretto con un caso COVID-19 (per esempio la stretta di mano) </w:t>
      </w:r>
    </w:p>
    <w:p w:rsidR="00372A51" w:rsidRPr="00372A51" w:rsidRDefault="00372A51" w:rsidP="00372A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72A51">
        <w:rPr>
          <w:rFonts w:ascii="Times New Roman" w:eastAsia="Times New Roman" w:hAnsi="Times New Roman" w:cs="Times New Roman"/>
          <w:sz w:val="24"/>
          <w:szCs w:val="24"/>
          <w:lang w:eastAsia="it-IT"/>
        </w:rPr>
        <w:t>una</w:t>
      </w:r>
      <w:proofErr w:type="gramEnd"/>
      <w:r w:rsidRPr="00372A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persona che ha avuto un contatto diretto non protetto con le secrezioni di un caso COVID19 (ad esempio toccare a mani nude fazzoletti di carta usati) </w:t>
      </w:r>
    </w:p>
    <w:p w:rsidR="00372A51" w:rsidRPr="00372A51" w:rsidRDefault="00372A51" w:rsidP="00372A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72A51">
        <w:rPr>
          <w:rFonts w:ascii="Times New Roman" w:eastAsia="Times New Roman" w:hAnsi="Times New Roman" w:cs="Times New Roman"/>
          <w:sz w:val="24"/>
          <w:szCs w:val="24"/>
          <w:lang w:eastAsia="it-IT"/>
        </w:rPr>
        <w:t>una</w:t>
      </w:r>
      <w:proofErr w:type="gramEnd"/>
      <w:r w:rsidRPr="00372A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persona che ha avuto un contatto diretto (faccia a faccia) con un caso COVID-19, </w:t>
      </w:r>
      <w:r w:rsidRPr="00372A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 distanza minore di 2 metri e di almeno 15 minuti</w:t>
      </w:r>
      <w:r w:rsidRPr="00372A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72A51" w:rsidRPr="00372A51" w:rsidRDefault="00372A51" w:rsidP="00372A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72A51">
        <w:rPr>
          <w:rFonts w:ascii="Times New Roman" w:eastAsia="Times New Roman" w:hAnsi="Times New Roman" w:cs="Times New Roman"/>
          <w:sz w:val="24"/>
          <w:szCs w:val="24"/>
          <w:lang w:eastAsia="it-IT"/>
        </w:rPr>
        <w:t>una</w:t>
      </w:r>
      <w:proofErr w:type="gramEnd"/>
      <w:r w:rsidRPr="00372A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persona che si è trovata in un </w:t>
      </w:r>
      <w:r w:rsidRPr="00372A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ambiente chiuso</w:t>
      </w:r>
      <w:r w:rsidRPr="00372A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(ad esempio aula, sala riunioni, sala d'attesa dell'ospedale) con un caso COVID-19 in </w:t>
      </w:r>
      <w:r w:rsidRPr="00372A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assenza di DPI idonei</w:t>
      </w:r>
      <w:r w:rsidRPr="00372A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72A51" w:rsidRPr="00372A51" w:rsidRDefault="00372A51" w:rsidP="00372A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72A51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proofErr w:type="gramEnd"/>
      <w:r w:rsidRPr="00372A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operatore sanitario o altra persona che fornisce assistenza diretta ad un caso COVID-19 oppure personale di laboratorio addetto alla manipolazione di campioni di un caso COVID-19 senza l’impiego dei DPI raccomandati o mediante l’utilizzo di DPI non idonei </w:t>
      </w:r>
    </w:p>
    <w:p w:rsidR="00372A51" w:rsidRPr="00372A51" w:rsidRDefault="00372A51" w:rsidP="00372A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72A51">
        <w:rPr>
          <w:rFonts w:ascii="Times New Roman" w:eastAsia="Times New Roman" w:hAnsi="Times New Roman" w:cs="Times New Roman"/>
          <w:sz w:val="24"/>
          <w:szCs w:val="24"/>
          <w:lang w:eastAsia="it-IT"/>
        </w:rPr>
        <w:t>una</w:t>
      </w:r>
      <w:proofErr w:type="gramEnd"/>
      <w:r w:rsidRPr="00372A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persona che ha viaggiato seduta in treno, aereo o qualsiasi altro mezzo di trasporto entro due posti in qualsiasi direzione rispetto a un caso COVID-19; sono contatti stretti anche i compagni di viaggio e il personale addetto alla sezione dell’aereo/treno dove il caso indice era seduto. </w:t>
      </w:r>
    </w:p>
    <w:p w:rsidR="00372A51" w:rsidRDefault="00372A51" w:rsidP="0037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2A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operatori sanitari, </w:t>
      </w:r>
      <w:proofErr w:type="gramStart"/>
      <w:r w:rsidRPr="00372A51">
        <w:rPr>
          <w:rFonts w:ascii="Times New Roman" w:eastAsia="Times New Roman" w:hAnsi="Times New Roman" w:cs="Times New Roman"/>
          <w:sz w:val="24"/>
          <w:szCs w:val="24"/>
          <w:lang w:eastAsia="it-IT"/>
        </w:rPr>
        <w:t>sulla base di</w:t>
      </w:r>
      <w:proofErr w:type="gramEnd"/>
      <w:r w:rsidRPr="00372A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valutazioni individuali del rischio, possono ritenere che alcune persone, a prescindere dalla durata e dal </w:t>
      </w:r>
      <w:proofErr w:type="spellStart"/>
      <w:r w:rsidRPr="00372A5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setting</w:t>
      </w:r>
      <w:proofErr w:type="spellEnd"/>
      <w:r w:rsidRPr="00372A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cui è avvenuto il contatto, abbiano avuto un'esposizione ad alto rischio. </w:t>
      </w:r>
    </w:p>
    <w:p w:rsidR="007809EE" w:rsidRDefault="007809EE" w:rsidP="0037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09EE" w:rsidRDefault="007809EE" w:rsidP="0037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Nota…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!!!</w:t>
      </w:r>
      <w:proofErr w:type="gramEnd"/>
    </w:p>
    <w:p w:rsidR="007809EE" w:rsidRPr="00372A51" w:rsidRDefault="007809EE" w:rsidP="0037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Registri possono essere personalizzati per</w:t>
      </w:r>
      <w:r w:rsidR="00E032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ordine 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tipologia di Scuola</w:t>
      </w:r>
      <w:r w:rsidR="00E0328E">
        <w:rPr>
          <w:rFonts w:ascii="Times New Roman" w:eastAsia="Times New Roman" w:hAnsi="Times New Roman" w:cs="Times New Roman"/>
          <w:sz w:val="24"/>
          <w:szCs w:val="24"/>
          <w:lang w:eastAsia="it-IT"/>
        </w:rPr>
        <w:t>. Il presente è un riferimento integrabile e modificabile secondo le esigenze specifiche della Scuola.</w:t>
      </w:r>
    </w:p>
    <w:p w:rsidR="008276F4" w:rsidRDefault="008276F4" w:rsidP="008276F4"/>
    <w:sectPr w:rsidR="008276F4" w:rsidSect="00E83CF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871BC"/>
    <w:multiLevelType w:val="multilevel"/>
    <w:tmpl w:val="24A8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616F"/>
    <w:rsid w:val="000453D8"/>
    <w:rsid w:val="00096E6A"/>
    <w:rsid w:val="000C3F47"/>
    <w:rsid w:val="001645FF"/>
    <w:rsid w:val="001B1AC9"/>
    <w:rsid w:val="001F2DF8"/>
    <w:rsid w:val="00226C5E"/>
    <w:rsid w:val="0027616F"/>
    <w:rsid w:val="00372A51"/>
    <w:rsid w:val="003910CF"/>
    <w:rsid w:val="00430216"/>
    <w:rsid w:val="0048292A"/>
    <w:rsid w:val="00567E52"/>
    <w:rsid w:val="00627EEF"/>
    <w:rsid w:val="00673274"/>
    <w:rsid w:val="006C1A24"/>
    <w:rsid w:val="006D5CD1"/>
    <w:rsid w:val="00740929"/>
    <w:rsid w:val="00754971"/>
    <w:rsid w:val="007809EE"/>
    <w:rsid w:val="007E0C9F"/>
    <w:rsid w:val="008276F4"/>
    <w:rsid w:val="008D35F9"/>
    <w:rsid w:val="00A07724"/>
    <w:rsid w:val="00A53594"/>
    <w:rsid w:val="00AD77CA"/>
    <w:rsid w:val="00AF5BD7"/>
    <w:rsid w:val="00BB2CD4"/>
    <w:rsid w:val="00C01FA1"/>
    <w:rsid w:val="00D705D0"/>
    <w:rsid w:val="00DF4387"/>
    <w:rsid w:val="00E0328E"/>
    <w:rsid w:val="00E83CF6"/>
    <w:rsid w:val="00F4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1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6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semiHidden/>
    <w:unhideWhenUsed/>
    <w:rsid w:val="00372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72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TDP3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TDP3-1</dc:creator>
  <cp:lastModifiedBy>Proprietario</cp:lastModifiedBy>
  <cp:revision>2</cp:revision>
  <dcterms:created xsi:type="dcterms:W3CDTF">2020-09-15T18:05:00Z</dcterms:created>
  <dcterms:modified xsi:type="dcterms:W3CDTF">2020-09-15T18:05:00Z</dcterms:modified>
</cp:coreProperties>
</file>