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AF94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>
        <w:rPr>
          <w:rFonts w:ascii="Cocogoose-Light" w:hAnsi="Cocogoose-Light" w:cs="Cocogoose-Light"/>
          <w:sz w:val="23"/>
          <w:szCs w:val="23"/>
        </w:rPr>
        <w:t>NEWS SITI ISTITUZIONALI</w:t>
      </w:r>
    </w:p>
    <w:p w14:paraId="52B9AC49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</w:p>
    <w:p w14:paraId="38135F76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>
        <w:rPr>
          <w:rFonts w:ascii="Cocogoose-Light" w:hAnsi="Cocogoose-Light" w:cs="Cocogoose-Light"/>
          <w:sz w:val="23"/>
          <w:szCs w:val="23"/>
        </w:rPr>
        <w:t>PROGETTO TILDE</w:t>
      </w:r>
    </w:p>
    <w:p w14:paraId="5A41FDC5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>
        <w:rPr>
          <w:rFonts w:ascii="Cocogoose-Light" w:hAnsi="Cocogoose-Light" w:cs="Cocogoose-Light"/>
          <w:sz w:val="23"/>
          <w:szCs w:val="23"/>
        </w:rPr>
        <w:t>Sei disoccupata o desideri migliorare la tua situazione lavorativa ottenendo maggior soddisfazione e riconoscimento?</w:t>
      </w:r>
    </w:p>
    <w:p w14:paraId="30B1487B" w14:textId="77777777" w:rsidR="00FF68C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>
        <w:rPr>
          <w:rFonts w:ascii="Cocogoose-Light" w:hAnsi="Cocogoose-Light" w:cs="Cocogoose-Light"/>
          <w:sz w:val="23"/>
          <w:szCs w:val="23"/>
        </w:rPr>
        <w:t>Vuoi dare ai tuoi figli l’opportunità di partecipare ad attività educative adatte alle loro esigenze?</w:t>
      </w:r>
    </w:p>
    <w:p w14:paraId="1C366F54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>
        <w:rPr>
          <w:rFonts w:ascii="Cocogoose-Light" w:hAnsi="Cocogoose-Light" w:cs="Cocogoose-Light"/>
          <w:sz w:val="23"/>
          <w:szCs w:val="23"/>
        </w:rPr>
        <w:t>Tilde è quello che fa per te!</w:t>
      </w:r>
    </w:p>
    <w:p w14:paraId="6F59986B" w14:textId="77777777" w:rsidR="007B6E85" w:rsidRDefault="00BA492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  <w:r w:rsidRPr="00BA4925">
        <w:rPr>
          <w:rFonts w:ascii="Cocogoose-Light" w:hAnsi="Cocogoose-Light" w:cs="Cocogoose-Light"/>
          <w:sz w:val="23"/>
          <w:szCs w:val="23"/>
        </w:rPr>
        <w:t>Se hai almeno un figlio minorenne e un ISEE pari o</w:t>
      </w:r>
      <w:r>
        <w:rPr>
          <w:rFonts w:ascii="Cocogoose-Light" w:hAnsi="Cocogoose-Light" w:cs="Cocogoose-Light"/>
          <w:sz w:val="23"/>
          <w:szCs w:val="23"/>
        </w:rPr>
        <w:t xml:space="preserve"> </w:t>
      </w:r>
      <w:r w:rsidRPr="00BA4925">
        <w:rPr>
          <w:rFonts w:ascii="Cocogoose-Light" w:hAnsi="Cocogoose-Light" w:cs="Cocogoose-Light"/>
          <w:sz w:val="23"/>
          <w:szCs w:val="23"/>
        </w:rPr>
        <w:t xml:space="preserve">inferiore a </w:t>
      </w:r>
      <w:r w:rsidR="00E4110B">
        <w:rPr>
          <w:rFonts w:ascii="Cocogoose-Light" w:hAnsi="Cocogoose-Light" w:cs="Cocogoose-Light"/>
          <w:sz w:val="23"/>
          <w:szCs w:val="23"/>
        </w:rPr>
        <w:t>€ 30.000 c</w:t>
      </w:r>
      <w:r w:rsidR="007B6E85">
        <w:rPr>
          <w:rFonts w:ascii="Cocogoose-Light" w:hAnsi="Cocogoose-Light" w:cs="Cocogoose-Light"/>
          <w:sz w:val="23"/>
          <w:szCs w:val="23"/>
        </w:rPr>
        <w:t xml:space="preserve">licca </w:t>
      </w:r>
      <w:r w:rsidR="007B6E85" w:rsidRPr="00BA4925">
        <w:rPr>
          <w:rFonts w:ascii="Cocogoose-Light" w:hAnsi="Cocogoose-Light" w:cs="Cocogoose-Light"/>
          <w:b/>
          <w:color w:val="0070C0"/>
          <w:sz w:val="23"/>
          <w:szCs w:val="23"/>
        </w:rPr>
        <w:t>qui</w:t>
      </w:r>
      <w:r w:rsidR="007B6E85" w:rsidRPr="00BA4925">
        <w:rPr>
          <w:rFonts w:ascii="Cocogoose-Light" w:hAnsi="Cocogoose-Light" w:cs="Cocogoose-Light"/>
          <w:sz w:val="23"/>
          <w:szCs w:val="23"/>
        </w:rPr>
        <w:t xml:space="preserve"> (l</w:t>
      </w:r>
      <w:hyperlink r:id="rId4" w:history="1">
        <w:r w:rsidRPr="00046DD9">
          <w:rPr>
            <w:rStyle w:val="Collegamentoipertestuale"/>
            <w:rFonts w:ascii="Cocogoose-Light" w:hAnsi="Cocogoose-Light" w:cs="Cocogoose-Light"/>
            <w:sz w:val="23"/>
            <w:szCs w:val="23"/>
          </w:rPr>
          <w:t>www.unionenet.it/area_tematica/tilde</w:t>
        </w:r>
      </w:hyperlink>
      <w:r>
        <w:rPr>
          <w:rFonts w:ascii="Cocogoose-Light" w:hAnsi="Cocogoose-Light" w:cs="Cocogoose-Light"/>
          <w:sz w:val="23"/>
          <w:szCs w:val="23"/>
        </w:rPr>
        <w:t xml:space="preserve">) </w:t>
      </w:r>
      <w:r w:rsidR="007B6E85">
        <w:rPr>
          <w:rFonts w:ascii="Cocogoose-Light" w:hAnsi="Cocogoose-Light" w:cs="Cocogoose-Light"/>
          <w:sz w:val="23"/>
          <w:szCs w:val="23"/>
        </w:rPr>
        <w:t>per maggiori informazioni</w:t>
      </w:r>
      <w:r>
        <w:rPr>
          <w:rFonts w:ascii="Cocogoose-Light" w:hAnsi="Cocogoose-Light" w:cs="Cocogoose-Light"/>
          <w:sz w:val="23"/>
          <w:szCs w:val="23"/>
        </w:rPr>
        <w:t>!</w:t>
      </w:r>
    </w:p>
    <w:p w14:paraId="5B3935D5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</w:p>
    <w:p w14:paraId="3CD31B0C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  <w:rPr>
          <w:rFonts w:ascii="Cocogoose-Light" w:hAnsi="Cocogoose-Light" w:cs="Cocogoose-Light"/>
          <w:sz w:val="23"/>
          <w:szCs w:val="23"/>
        </w:rPr>
      </w:pPr>
    </w:p>
    <w:p w14:paraId="09C18011" w14:textId="77777777" w:rsidR="007B6E85" w:rsidRDefault="007B6E85" w:rsidP="007B6E85">
      <w:pPr>
        <w:autoSpaceDE w:val="0"/>
        <w:autoSpaceDN w:val="0"/>
        <w:adjustRightInd w:val="0"/>
        <w:spacing w:after="0" w:line="240" w:lineRule="auto"/>
      </w:pPr>
    </w:p>
    <w:sectPr w:rsidR="007B6E85" w:rsidSect="00FF6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ogoos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85"/>
    <w:rsid w:val="000302FC"/>
    <w:rsid w:val="004879E6"/>
    <w:rsid w:val="004D6D16"/>
    <w:rsid w:val="005524CB"/>
    <w:rsid w:val="00576A21"/>
    <w:rsid w:val="006F2957"/>
    <w:rsid w:val="007B6E85"/>
    <w:rsid w:val="007E1946"/>
    <w:rsid w:val="0084248E"/>
    <w:rsid w:val="0090027B"/>
    <w:rsid w:val="009723CD"/>
    <w:rsid w:val="009C2F6E"/>
    <w:rsid w:val="00A065FE"/>
    <w:rsid w:val="00BA4925"/>
    <w:rsid w:val="00E4110B"/>
    <w:rsid w:val="00E42797"/>
    <w:rsid w:val="00F65CA8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3310"/>
  <w15:docId w15:val="{5CBFE9B6-4984-4A5C-ABF2-734F25E9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nenet.it/area_tematica/til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lbrusasco</dc:creator>
  <cp:lastModifiedBy>OLPENI Laura</cp:lastModifiedBy>
  <cp:revision>2</cp:revision>
  <dcterms:created xsi:type="dcterms:W3CDTF">2023-03-24T08:09:00Z</dcterms:created>
  <dcterms:modified xsi:type="dcterms:W3CDTF">2023-03-24T08:09:00Z</dcterms:modified>
</cp:coreProperties>
</file>